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-685799</wp:posOffset>
                </wp:positionV>
                <wp:extent cx="238125" cy="10067925"/>
                <wp:effectExtent b="0" l="0" r="0" t="0"/>
                <wp:wrapNone/>
                <wp:docPr id="26558040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0"/>
                          <a:ext cx="228600" cy="7560000"/>
                        </a:xfrm>
                        <a:prstGeom prst="rect">
                          <a:avLst/>
                        </a:prstGeom>
                        <a:solidFill>
                          <a:srgbClr val="C7D2E9">
                            <a:alpha val="3803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6845300</wp:posOffset>
                </wp:positionH>
                <wp:positionV relativeFrom="paragraph">
                  <wp:posOffset>-685799</wp:posOffset>
                </wp:positionV>
                <wp:extent cx="238125" cy="10067925"/>
                <wp:effectExtent b="0" l="0" r="0" t="0"/>
                <wp:wrapNone/>
                <wp:docPr id="26558040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0067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114"/>
        <w:gridCol w:w="3126"/>
        <w:gridCol w:w="288"/>
        <w:gridCol w:w="3942"/>
        <w:gridCol w:w="2520"/>
        <w:gridCol w:w="90"/>
        <w:tblGridChange w:id="0">
          <w:tblGrid>
            <w:gridCol w:w="114"/>
            <w:gridCol w:w="3126"/>
            <w:gridCol w:w="288"/>
            <w:gridCol w:w="3942"/>
            <w:gridCol w:w="2520"/>
            <w:gridCol w:w="90"/>
          </w:tblGrid>
        </w:tblGridChange>
      </w:tblGrid>
      <w:tr>
        <w:trPr>
          <w:cantSplit w:val="0"/>
          <w:trHeight w:val="182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Sheetal Parmar</w:t>
            </w:r>
          </w:p>
          <w:p w:rsidR="00000000" w:rsidDel="00000000" w:rsidP="00000000" w:rsidRDefault="00000000" w:rsidRPr="00000000" w14:paraId="00000004">
            <w:pPr>
              <w:pStyle w:val="Subtitle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Phlebotomist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78 Maple Ave</w:t>
            </w:r>
          </w:p>
          <w:p w:rsidR="00000000" w:rsidDel="00000000" w:rsidP="00000000" w:rsidRDefault="00000000" w:rsidRPr="00000000" w14:paraId="0000000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Dianella, 6059</w:t>
            </w:r>
          </w:p>
          <w:p w:rsidR="00000000" w:rsidDel="00000000" w:rsidP="00000000" w:rsidRDefault="00000000" w:rsidRPr="00000000" w14:paraId="0000000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0456876439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sheetal@example.com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cbddf" w:space="0" w:sz="24" w:val="single"/>
            </w:tcBorders>
          </w:tcPr>
          <w:p w:rsidR="00000000" w:rsidDel="00000000" w:rsidP="00000000" w:rsidRDefault="00000000" w:rsidRPr="00000000" w14:paraId="0000000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7e6e6" w:space="0" w:sz="24" w:val="single"/>
            </w:tcBorders>
          </w:tcPr>
          <w:p w:rsidR="00000000" w:rsidDel="00000000" w:rsidP="00000000" w:rsidRDefault="00000000" w:rsidRPr="00000000" w14:paraId="0000000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7e6e6" w:space="0" w:sz="24" w:val="single"/>
            </w:tcBorders>
          </w:tcPr>
          <w:p w:rsidR="00000000" w:rsidDel="00000000" w:rsidP="00000000" w:rsidRDefault="00000000" w:rsidRPr="00000000" w14:paraId="0000000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June 13, 20XX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15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Dear Recipient Name:</w:t>
            </w:r>
          </w:p>
          <w:p w:rsidR="00000000" w:rsidDel="00000000" w:rsidP="00000000" w:rsidRDefault="00000000" w:rsidRPr="00000000" w14:paraId="0000001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Shawn Hughes suggested that I contact you regarding the open phlebotomist position with Company Name. My educational background in medical science, along with my professional experience, makes me an excellent candidate for this position.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As you will see from the enclosed resume, I have more than 6 years of experience in the field of area of professional expertise. My resume shows that I have been consistently rewarded for hard work with promotions and increased responsibilities. These rewards are a direct result of my expertise in professional expertise, my commitment to personal and professional excellence, and my excellent written and oral communication skills.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If you have questions, or if you want to schedule an interview, please contact me at phone. I look forward to meeting you to further discuss employment opportunities with Company Name.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Sincerely,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Enclosure</w:t>
            </w:r>
          </w:p>
          <w:p w:rsidR="00000000" w:rsidDel="00000000" w:rsidP="00000000" w:rsidRDefault="00000000" w:rsidRPr="00000000" w14:paraId="00000021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07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80" w:lineRule="auto"/>
    </w:pPr>
    <w:rPr>
      <w:rFonts w:ascii="Avenir" w:cs="Avenir" w:eastAsia="Avenir" w:hAnsi="Avenir"/>
      <w:b w:val="1"/>
      <w:smallCaps w:val="1"/>
      <w:color w:val="292733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Avenir" w:cs="Avenir" w:eastAsia="Avenir" w:hAnsi="Avenir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120" w:lineRule="auto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Avenir" w:cs="Avenir" w:eastAsia="Avenir" w:hAnsi="Avenir"/>
      <w:b w:val="1"/>
      <w:color w:val="7691ca"/>
      <w:sz w:val="56"/>
      <w:szCs w:val="56"/>
    </w:rPr>
  </w:style>
  <w:style w:type="paragraph" w:styleId="Normal" w:default="1">
    <w:name w:val="Normal"/>
    <w:qFormat w:val="1"/>
    <w:rsid w:val="007F4DAF"/>
    <w:rPr>
      <w:color w:val="000000" w:themeColor="text1"/>
      <w:spacing w:val="-4"/>
      <w:sz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C55B2"/>
    <w:pPr>
      <w:keepNext w:val="1"/>
      <w:keepLines w:val="1"/>
      <w:spacing w:line="280" w:lineRule="exact"/>
      <w:outlineLvl w:val="0"/>
    </w:pPr>
    <w:rPr>
      <w:rFonts w:cs="Times New Roman (Headings CS)" w:asciiTheme="majorHAnsi" w:eastAsiaTheme="majorEastAsia" w:hAnsiTheme="majorHAnsi"/>
      <w:b w:val="1"/>
      <w:caps w:val="1"/>
      <w:color w:val="292733" w:themeColor="text2" w:themeShade="0000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686C88"/>
    <w:pPr>
      <w:keepNext w:val="1"/>
      <w:keepLines w:val="1"/>
      <w:outlineLvl w:val="1"/>
    </w:pPr>
    <w:rPr>
      <w:rFonts w:asciiTheme="majorHAnsi" w:cstheme="majorBidi" w:eastAsiaTheme="majorEastAsia" w:hAnsiTheme="majorHAnsi"/>
      <w:b w:val="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qFormat w:val="1"/>
    <w:rsid w:val="00342122"/>
    <w:pPr>
      <w:keepNext w:val="1"/>
      <w:keepLines w:val="1"/>
      <w:spacing w:before="120"/>
      <w:outlineLvl w:val="2"/>
    </w:pPr>
    <w:rPr>
      <w:rFonts w:cstheme="majorBidi" w:eastAsiaTheme="majorEastAsia"/>
      <w:i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46CCC"/>
    <w:rPr>
      <w:rFonts w:cstheme="majorBidi" w:eastAsiaTheme="majorEastAsia"/>
      <w:i w:val="1"/>
      <w:color w:val="000000" w:themeColor="text1"/>
      <w:spacing w:val="-4"/>
      <w:sz w:val="20"/>
    </w:rPr>
  </w:style>
  <w:style w:type="table" w:styleId="TableGrid">
    <w:name w:val="Table Grid"/>
    <w:basedOn w:val="TableNormal"/>
    <w:uiPriority w:val="39"/>
    <w:rsid w:val="00900D5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C55B2"/>
    <w:rPr>
      <w:rFonts w:cs="Times New Roman (Headings CS)" w:asciiTheme="majorHAnsi" w:eastAsiaTheme="majorEastAsia" w:hAnsiTheme="majorHAnsi"/>
      <w:b w:val="1"/>
      <w:caps w:val="1"/>
      <w:color w:val="292733" w:themeColor="text2" w:themeShade="0000BF"/>
      <w:sz w:val="2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15A12"/>
    <w:rPr>
      <w:rFonts w:asciiTheme="majorHAnsi" w:cstheme="majorBidi" w:eastAsiaTheme="majorEastAsia" w:hAnsiTheme="majorHAnsi"/>
      <w:b w:val="1"/>
      <w:color w:val="000000" w:themeColor="text1"/>
      <w:spacing w:val="-4"/>
      <w:sz w:val="20"/>
      <w:szCs w:val="26"/>
    </w:rPr>
  </w:style>
  <w:style w:type="character" w:styleId="PlaceholderText">
    <w:name w:val="Placeholder Text"/>
    <w:basedOn w:val="DefaultParagraphFont"/>
    <w:uiPriority w:val="99"/>
    <w:semiHidden w:val="1"/>
    <w:rsid w:val="000930DF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55B2"/>
    <w:pPr>
      <w:numPr>
        <w:ilvl w:val="1"/>
      </w:numPr>
    </w:pPr>
    <w:rPr>
      <w:rFonts w:asciiTheme="majorHAnsi" w:eastAsiaTheme="minorEastAsia" w:hAnsiTheme="majorHAnsi"/>
      <w:b w:val="1"/>
      <w:color w:val="1f3764" w:themeColor="accent4"/>
      <w:sz w:val="36"/>
      <w:szCs w:val="22"/>
    </w:rPr>
  </w:style>
  <w:style w:type="character" w:styleId="Emphasis">
    <w:name w:val="Emphasis"/>
    <w:basedOn w:val="DefaultParagraphFont"/>
    <w:uiPriority w:val="1"/>
    <w:semiHidden w:val="1"/>
    <w:qFormat w:val="1"/>
    <w:rsid w:val="008C5601"/>
    <w:rPr>
      <w:color w:val="593470" w:themeColor="accent1" w:themeShade="000080"/>
    </w:rPr>
  </w:style>
  <w:style w:type="numbering" w:styleId="CurrentList1" w:customStyle="1">
    <w:name w:val="Current List1"/>
    <w:uiPriority w:val="99"/>
    <w:rsid w:val="00132DD4"/>
    <w:pPr>
      <w:numPr>
        <w:numId w:val="11"/>
      </w:numPr>
    </w:pPr>
  </w:style>
  <w:style w:type="numbering" w:styleId="CurrentList2" w:customStyle="1">
    <w:name w:val="Current List2"/>
    <w:uiPriority w:val="99"/>
    <w:rsid w:val="00132DD4"/>
    <w:pPr>
      <w:numPr>
        <w:numId w:val="12"/>
      </w:numPr>
    </w:pPr>
  </w:style>
  <w:style w:type="paragraph" w:styleId="Title">
    <w:name w:val="Title"/>
    <w:basedOn w:val="Normal"/>
    <w:next w:val="Normal"/>
    <w:link w:val="TitleChar"/>
    <w:uiPriority w:val="10"/>
    <w:qFormat w:val="1"/>
    <w:rsid w:val="00FC55B2"/>
    <w:rPr>
      <w:rFonts w:asciiTheme="majorHAnsi" w:cstheme="majorBidi" w:eastAsiaTheme="majorEastAsia" w:hAnsiTheme="majorHAnsi"/>
      <w:b w:val="1"/>
      <w:color w:val="7691ca" w:themeColor="accent3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55B2"/>
    <w:rPr>
      <w:rFonts w:asciiTheme="majorHAnsi" w:cstheme="majorBidi" w:eastAsiaTheme="majorEastAsia" w:hAnsiTheme="majorHAnsi"/>
      <w:b w:val="1"/>
      <w:color w:val="7691ca" w:themeColor="accent3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FC55B2"/>
    <w:rPr>
      <w:rFonts w:asciiTheme="majorHAnsi" w:eastAsiaTheme="minorEastAsia" w:hAnsiTheme="majorHAnsi"/>
      <w:b w:val="1"/>
      <w:color w:val="1f3764" w:themeColor="accent4"/>
      <w:sz w:val="36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5F404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4047"/>
    <w:rPr>
      <w:color w:val="000000" w:themeColor="text1"/>
      <w:spacing w:val="-4"/>
      <w:sz w:val="20"/>
    </w:rPr>
  </w:style>
  <w:style w:type="paragraph" w:styleId="Footer">
    <w:name w:val="footer"/>
    <w:basedOn w:val="Normal"/>
    <w:link w:val="FooterChar"/>
    <w:uiPriority w:val="99"/>
    <w:unhideWhenUsed w:val="1"/>
    <w:rsid w:val="005F404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4047"/>
    <w:rPr>
      <w:color w:val="000000" w:themeColor="text1"/>
      <w:spacing w:val="-4"/>
      <w:sz w:val="20"/>
    </w:rPr>
  </w:style>
  <w:style w:type="paragraph" w:styleId="Subtitle">
    <w:name w:val="Subtitle"/>
    <w:basedOn w:val="Normal"/>
    <w:next w:val="Normal"/>
    <w:pPr/>
    <w:rPr>
      <w:rFonts w:ascii="Avenir" w:cs="Avenir" w:eastAsia="Avenir" w:hAnsi="Avenir"/>
      <w:b w:val="1"/>
      <w:color w:val="1f376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M03464381 v1">
      <a:dk1>
        <a:srgbClr val="000000"/>
      </a:dk1>
      <a:lt1>
        <a:srgbClr val="FFFFFF"/>
      </a:lt1>
      <a:dk2>
        <a:srgbClr val="373545"/>
      </a:dk2>
      <a:lt2>
        <a:srgbClr val="E7E6E6"/>
      </a:lt2>
      <a:accent1>
        <a:srgbClr val="AD84C6"/>
      </a:accent1>
      <a:accent2>
        <a:srgbClr val="8784C7"/>
      </a:accent2>
      <a:accent3>
        <a:srgbClr val="7691CA"/>
      </a:accent3>
      <a:accent4>
        <a:srgbClr val="1F3764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10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eV8BqijiOTTxZYlalQZIM5kdA==">CgMxLjA4AHIhMTlDbncxTXNBWTJDVmVpclBBX05PTGhHdzdkX3czUWVy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